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DCDE6" w14:textId="77777777" w:rsidR="00485AB3" w:rsidRPr="001F7E00" w:rsidRDefault="00485AB3" w:rsidP="00485AB3">
      <w:pPr>
        <w:pStyle w:val="Heading1"/>
      </w:pPr>
      <w:r w:rsidRPr="001F7E00">
        <w:t>Directors’ declaration</w:t>
      </w:r>
    </w:p>
    <w:p w14:paraId="18AD1314" w14:textId="07DC2E5F" w:rsidR="00485AB3" w:rsidRPr="00485AB3" w:rsidRDefault="00485AB3" w:rsidP="00485AB3">
      <w:pPr>
        <w:pStyle w:val="Heading3"/>
        <w:spacing w:before="0"/>
      </w:pPr>
      <w:r w:rsidRPr="001F7E00">
        <w:t>(Example only)</w:t>
      </w:r>
    </w:p>
    <w:p w14:paraId="23A94387" w14:textId="77777777" w:rsidR="00485AB3" w:rsidRPr="00485AB3" w:rsidRDefault="00485AB3" w:rsidP="00485AB3">
      <w:pPr>
        <w:rPr>
          <w:i/>
          <w:iCs/>
          <w:szCs w:val="22"/>
        </w:rPr>
      </w:pPr>
      <w:r w:rsidRPr="00485AB3">
        <w:rPr>
          <w:i/>
          <w:iCs/>
        </w:rPr>
        <w:t>Co-operatives National Law (Tasmania) Act 2015</w:t>
      </w:r>
    </w:p>
    <w:p w14:paraId="2F904AEA" w14:textId="77777777" w:rsidR="00485AB3" w:rsidRPr="001F7E00" w:rsidRDefault="00485AB3" w:rsidP="00485AB3">
      <w:pPr>
        <w:rPr>
          <w:szCs w:val="22"/>
        </w:rPr>
      </w:pPr>
      <w:r w:rsidRPr="001F7E00">
        <w:rPr>
          <w:szCs w:val="22"/>
        </w:rPr>
        <w:t xml:space="preserve">_____________________________________________________ Co-operative Limited </w:t>
      </w:r>
    </w:p>
    <w:p w14:paraId="4D96C7AD" w14:textId="77777777" w:rsidR="00485AB3" w:rsidRPr="001F7E00" w:rsidRDefault="00485AB3" w:rsidP="00485AB3">
      <w:pPr>
        <w:rPr>
          <w:szCs w:val="22"/>
        </w:rPr>
      </w:pPr>
      <w:r w:rsidRPr="001F7E00">
        <w:rPr>
          <w:szCs w:val="22"/>
        </w:rPr>
        <w:t>(insert co-operative name)</w:t>
      </w:r>
    </w:p>
    <w:p w14:paraId="2C771B6E" w14:textId="77777777" w:rsidR="00485AB3" w:rsidRPr="001F7E00" w:rsidRDefault="00485AB3" w:rsidP="00485AB3">
      <w:r w:rsidRPr="001F7E00">
        <w:t>We, ___________________________ and _____________________ (insert names of the two signing directors), being two of the directors of the abovementioned co-operative limited, state that in our opinion:</w:t>
      </w:r>
    </w:p>
    <w:p w14:paraId="3F245E85" w14:textId="77777777" w:rsidR="00485AB3" w:rsidRDefault="00485AB3" w:rsidP="00485AB3">
      <w:pPr>
        <w:pStyle w:val="List"/>
      </w:pPr>
      <w:r w:rsidRPr="001F7E00">
        <w:t xml:space="preserve">the financial statements and notes of the co-operative are in accordance with the </w:t>
      </w:r>
      <w:r w:rsidRPr="001F7E00">
        <w:rPr>
          <w:i/>
        </w:rPr>
        <w:t>Co-operatives National Law (Tasmania) Act 2015</w:t>
      </w:r>
      <w:r w:rsidRPr="001F7E00">
        <w:t>, including:</w:t>
      </w:r>
    </w:p>
    <w:p w14:paraId="2B0B9828" w14:textId="77777777" w:rsidR="00485AB3" w:rsidRPr="001F7E00" w:rsidRDefault="00485AB3" w:rsidP="00485AB3">
      <w:pPr>
        <w:pStyle w:val="ListNumber"/>
        <w:numPr>
          <w:ilvl w:val="0"/>
          <w:numId w:val="0"/>
        </w:numPr>
        <w:spacing w:after="0" w:line="240" w:lineRule="auto"/>
        <w:ind w:left="340"/>
        <w:contextualSpacing w:val="0"/>
        <w:rPr>
          <w:szCs w:val="28"/>
        </w:rPr>
      </w:pPr>
    </w:p>
    <w:p w14:paraId="0B4427D2" w14:textId="77777777" w:rsidR="00485AB3" w:rsidRPr="00485AB3" w:rsidRDefault="00485AB3" w:rsidP="00485AB3">
      <w:pPr>
        <w:pStyle w:val="ListParagraph"/>
        <w:numPr>
          <w:ilvl w:val="0"/>
          <w:numId w:val="27"/>
        </w:numPr>
      </w:pPr>
      <w:r w:rsidRPr="00485AB3">
        <w:t>giving a true and fair view of the co-operative’s financial position as at _____________ (insert date) and of its performance for the year ending on that date; and</w:t>
      </w:r>
    </w:p>
    <w:p w14:paraId="52588401" w14:textId="77777777" w:rsidR="00485AB3" w:rsidRDefault="00485AB3" w:rsidP="00485AB3">
      <w:pPr>
        <w:pStyle w:val="ListParagraph"/>
        <w:numPr>
          <w:ilvl w:val="0"/>
          <w:numId w:val="27"/>
        </w:numPr>
      </w:pPr>
      <w:r w:rsidRPr="00485AB3">
        <w:t>complying with Australian Accounting Standards (including the Australian Accounting Interpretations) and the Regulations.</w:t>
      </w:r>
    </w:p>
    <w:p w14:paraId="5A8575D4" w14:textId="77777777" w:rsidR="00485AB3" w:rsidRDefault="00485AB3" w:rsidP="00485AB3">
      <w:pPr>
        <w:pStyle w:val="ListParagraph"/>
        <w:ind w:left="1352"/>
      </w:pPr>
    </w:p>
    <w:p w14:paraId="4317F66D" w14:textId="77777777" w:rsidR="00485AB3" w:rsidRPr="001F7E00" w:rsidRDefault="00485AB3" w:rsidP="00485AB3">
      <w:pPr>
        <w:pStyle w:val="ListL1"/>
      </w:pPr>
      <w:r w:rsidRPr="001F7E00">
        <w:t>there are reasonable grounds to believe that the co-operative will be able to pay its debts as and when they become due and payable.</w:t>
      </w:r>
    </w:p>
    <w:p w14:paraId="71778004" w14:textId="0458AE61" w:rsidR="00485AB3" w:rsidRPr="0055706C" w:rsidRDefault="00485AB3" w:rsidP="00485AB3">
      <w:pPr>
        <w:rPr>
          <w:iCs/>
        </w:rPr>
      </w:pPr>
      <w:r w:rsidRPr="001F7E00">
        <w:t xml:space="preserve">Signed in accordance with a resolution of the directors made pursuant to section 273(5)(a) of </w:t>
      </w:r>
      <w:r w:rsidRPr="001F7E00">
        <w:rPr>
          <w:i/>
        </w:rPr>
        <w:t>Co-operatives National Law (Tasmania) Act 2015</w:t>
      </w:r>
      <w:r w:rsidR="001D489B">
        <w:rPr>
          <w:iCs/>
        </w:rPr>
        <w:t>.</w:t>
      </w:r>
    </w:p>
    <w:p w14:paraId="5E468480" w14:textId="77777777" w:rsidR="00485AB3" w:rsidRDefault="00485AB3" w:rsidP="00485AB3">
      <w:pPr>
        <w:pStyle w:val="ListNumber"/>
        <w:numPr>
          <w:ilvl w:val="0"/>
          <w:numId w:val="0"/>
        </w:numPr>
        <w:rPr>
          <w:i/>
          <w:szCs w:val="28"/>
        </w:rPr>
      </w:pPr>
    </w:p>
    <w:p w14:paraId="6910A8E7" w14:textId="37CA3774" w:rsidR="00485AB3" w:rsidRPr="00485AB3" w:rsidRDefault="00485AB3" w:rsidP="00485AB3">
      <w:r w:rsidRPr="001F7E00">
        <w:t>Declared at ____________________ (insert location), on ________________ (insert date)</w:t>
      </w:r>
    </w:p>
    <w:p w14:paraId="07A3444F" w14:textId="622CBB0C" w:rsidR="00485AB3" w:rsidRPr="001F7E00" w:rsidRDefault="00485AB3" w:rsidP="00485AB3">
      <w:pPr>
        <w:pStyle w:val="Heading5"/>
      </w:pPr>
      <w:r w:rsidRPr="001F7E00">
        <w:t>On behalf of the board</w:t>
      </w:r>
    </w:p>
    <w:p w14:paraId="5A79A60E" w14:textId="7D0B3DF7" w:rsidR="00485AB3" w:rsidRDefault="00485AB3" w:rsidP="00485AB3">
      <w:r w:rsidRPr="001F7E00">
        <w:t>Director 1 signature ________________________ Director name____________________</w:t>
      </w:r>
    </w:p>
    <w:p w14:paraId="662DD89F" w14:textId="77777777" w:rsidR="00485AB3" w:rsidRPr="001F7E00" w:rsidRDefault="00485AB3" w:rsidP="00485AB3"/>
    <w:p w14:paraId="07E44CC4" w14:textId="77777777" w:rsidR="00485AB3" w:rsidRPr="001F7E00" w:rsidRDefault="00485AB3" w:rsidP="00485AB3">
      <w:r w:rsidRPr="001F7E00">
        <w:t>Director 2 signature ________________________ Director</w:t>
      </w:r>
      <w:r>
        <w:t xml:space="preserve"> </w:t>
      </w:r>
      <w:r w:rsidRPr="001F7E00">
        <w:t>name____________________</w:t>
      </w:r>
    </w:p>
    <w:p w14:paraId="4A0BACC4" w14:textId="1C4A30A0" w:rsidR="00485AB3" w:rsidRDefault="00485AB3" w:rsidP="00485AB3">
      <w:r w:rsidRPr="001F7E00">
        <w:t>Financial statements must consist of the:</w:t>
      </w:r>
    </w:p>
    <w:p w14:paraId="5D6A6F14" w14:textId="77777777" w:rsidR="00485AB3" w:rsidRPr="00485AB3" w:rsidRDefault="00485AB3" w:rsidP="00485AB3">
      <w:pPr>
        <w:pStyle w:val="BulletL1"/>
      </w:pPr>
      <w:r w:rsidRPr="00485AB3">
        <w:t>income statement</w:t>
      </w:r>
    </w:p>
    <w:p w14:paraId="57342B81" w14:textId="77777777" w:rsidR="00485AB3" w:rsidRPr="00485AB3" w:rsidRDefault="00485AB3" w:rsidP="00485AB3">
      <w:pPr>
        <w:pStyle w:val="BulletL1"/>
      </w:pPr>
      <w:r w:rsidRPr="00485AB3">
        <w:t>balance sheet</w:t>
      </w:r>
    </w:p>
    <w:p w14:paraId="0775DA85" w14:textId="77777777" w:rsidR="00485AB3" w:rsidRPr="00485AB3" w:rsidRDefault="00485AB3" w:rsidP="00485AB3">
      <w:pPr>
        <w:pStyle w:val="BulletL1"/>
      </w:pPr>
      <w:r w:rsidRPr="00485AB3">
        <w:t>statement of changes in equity, and</w:t>
      </w:r>
    </w:p>
    <w:p w14:paraId="5405A0D4" w14:textId="455DAD1C" w:rsidR="00485AB3" w:rsidRPr="00485AB3" w:rsidRDefault="00485AB3" w:rsidP="00485AB3">
      <w:pPr>
        <w:pStyle w:val="BulletL1"/>
      </w:pPr>
      <w:r w:rsidRPr="00485AB3">
        <w:t>cash flows statement (when applicable).</w:t>
      </w:r>
    </w:p>
    <w:sectPr w:rsidR="00485AB3" w:rsidRPr="00485AB3" w:rsidSect="00E86DD1">
      <w:footerReference w:type="default" r:id="rId8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64083" w14:textId="77777777" w:rsidR="00A05EA6" w:rsidRDefault="00A05EA6" w:rsidP="00A05EA6">
      <w:pPr>
        <w:spacing w:after="0" w:line="240" w:lineRule="auto"/>
      </w:pPr>
      <w:r>
        <w:separator/>
      </w:r>
    </w:p>
    <w:p w14:paraId="7ADA8B0A" w14:textId="77777777" w:rsidR="005B2A3D" w:rsidRDefault="005B2A3D"/>
  </w:endnote>
  <w:endnote w:type="continuationSeparator" w:id="0">
    <w:p w14:paraId="650A1BF9" w14:textId="77777777" w:rsidR="00A05EA6" w:rsidRDefault="00A05EA6" w:rsidP="00A05EA6">
      <w:pPr>
        <w:spacing w:after="0" w:line="240" w:lineRule="auto"/>
      </w:pPr>
      <w:r>
        <w:continuationSeparator/>
      </w:r>
    </w:p>
    <w:p w14:paraId="124F07DE" w14:textId="77777777" w:rsidR="005B2A3D" w:rsidRDefault="005B2A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436A" w14:textId="4EE91D00" w:rsidR="00A05EA6" w:rsidRDefault="0055706C" w:rsidP="00E12EB9">
    <w:pPr>
      <w:pStyle w:val="Footer"/>
      <w:tabs>
        <w:tab w:val="clear" w:pos="9026"/>
        <w:tab w:val="right" w:pos="9356"/>
        <w:tab w:val="right" w:pos="14570"/>
      </w:tabs>
      <w:rPr>
        <w:noProof/>
      </w:rPr>
    </w:pPr>
    <w:sdt>
      <w:sdtPr>
        <w:id w:val="84829389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sdt>
          <w:sdtPr>
            <w:alias w:val="Title"/>
            <w:tag w:val=""/>
            <w:id w:val="-1137414484"/>
            <w:placeholder>
              <w:docPart w:val="B81AF75A37E24801944F1ABEBC22B31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E12EB9">
              <w:t>&lt;document title - edit in doc info&gt;</w:t>
            </w:r>
          </w:sdtContent>
        </w:sdt>
        <w:r w:rsidR="00A05EA6" w:rsidRPr="00B569B8">
          <w:t xml:space="preserve"> | Version </w:t>
        </w:r>
        <w:r w:rsidR="00E12EB9">
          <w:t>X.X</w:t>
        </w:r>
        <w:r w:rsidR="00A05EA6" w:rsidRPr="00B569B8">
          <w:t xml:space="preserve"> | CM </w:t>
        </w:r>
        <w:r w:rsidR="00E12EB9">
          <w:t>DOC/XX/XXX</w:t>
        </w:r>
        <w:r w:rsidR="00A05EA6">
          <w:tab/>
        </w:r>
        <w:r w:rsidR="00A05EA6">
          <w:fldChar w:fldCharType="begin"/>
        </w:r>
        <w:r w:rsidR="00A05EA6">
          <w:instrText xml:space="preserve"> PAGE   \* MERGEFORMAT </w:instrText>
        </w:r>
        <w:r w:rsidR="00A05EA6">
          <w:fldChar w:fldCharType="separate"/>
        </w:r>
        <w:r w:rsidR="00A05EA6">
          <w:t>2</w:t>
        </w:r>
        <w:r w:rsidR="00A05EA6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9A82D" w14:textId="77777777" w:rsidR="00A05EA6" w:rsidRDefault="00A05EA6" w:rsidP="00A05EA6">
      <w:pPr>
        <w:spacing w:after="0" w:line="240" w:lineRule="auto"/>
      </w:pPr>
      <w:r>
        <w:separator/>
      </w:r>
    </w:p>
    <w:p w14:paraId="2A30308B" w14:textId="77777777" w:rsidR="005B2A3D" w:rsidRDefault="005B2A3D"/>
  </w:footnote>
  <w:footnote w:type="continuationSeparator" w:id="0">
    <w:p w14:paraId="3E11FB3F" w14:textId="77777777" w:rsidR="00A05EA6" w:rsidRDefault="00A05EA6" w:rsidP="00A05EA6">
      <w:pPr>
        <w:spacing w:after="0" w:line="240" w:lineRule="auto"/>
      </w:pPr>
      <w:r>
        <w:continuationSeparator/>
      </w:r>
    </w:p>
    <w:p w14:paraId="3B4F3270" w14:textId="77777777" w:rsidR="005B2A3D" w:rsidRDefault="005B2A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C0169A22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BEDE05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A022384"/>
    <w:multiLevelType w:val="hybridMultilevel"/>
    <w:tmpl w:val="C652EBF0"/>
    <w:lvl w:ilvl="0" w:tplc="3612DD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6654F"/>
    <w:multiLevelType w:val="hybridMultilevel"/>
    <w:tmpl w:val="C34A633E"/>
    <w:lvl w:ilvl="0" w:tplc="3E2A1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87197"/>
    <w:multiLevelType w:val="hybridMultilevel"/>
    <w:tmpl w:val="0778E522"/>
    <w:lvl w:ilvl="0" w:tplc="F74CE7A0">
      <w:start w:val="1"/>
      <w:numFmt w:val="bullet"/>
      <w:pStyle w:val="Tablebulletsstandar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615E8"/>
    <w:multiLevelType w:val="hybridMultilevel"/>
    <w:tmpl w:val="6874B1EE"/>
    <w:lvl w:ilvl="0" w:tplc="C93488A8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1" w:tplc="744E4FA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B639E2"/>
    <w:multiLevelType w:val="hybridMultilevel"/>
    <w:tmpl w:val="8BE2E846"/>
    <w:lvl w:ilvl="0" w:tplc="64BC1566">
      <w:start w:val="1"/>
      <w:numFmt w:val="bullet"/>
      <w:lvlText w:val="○"/>
      <w:lvlJc w:val="left"/>
      <w:pPr>
        <w:ind w:left="1588" w:hanging="397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5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37" w:hanging="360"/>
      </w:pPr>
      <w:rPr>
        <w:rFonts w:ascii="Wingdings" w:hAnsi="Wingdings" w:hint="default"/>
      </w:rPr>
    </w:lvl>
  </w:abstractNum>
  <w:abstractNum w:abstractNumId="7" w15:restartNumberingAfterBreak="0">
    <w:nsid w:val="21A569EF"/>
    <w:multiLevelType w:val="hybridMultilevel"/>
    <w:tmpl w:val="00DC4B9E"/>
    <w:lvl w:ilvl="0" w:tplc="559E08FC">
      <w:start w:val="1"/>
      <w:numFmt w:val="bullet"/>
      <w:pStyle w:val="BulletL4"/>
      <w:lvlText w:val="○"/>
      <w:lvlJc w:val="left"/>
      <w:pPr>
        <w:ind w:left="1911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8" w15:restartNumberingAfterBreak="0">
    <w:nsid w:val="2413210D"/>
    <w:multiLevelType w:val="multilevel"/>
    <w:tmpl w:val="A2E26718"/>
    <w:lvl w:ilvl="0">
      <w:start w:val="1"/>
      <w:numFmt w:val="decimal"/>
      <w:pStyle w:val="Li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2"/>
      <w:lvlText w:val="%1.%2."/>
      <w:lvlJc w:val="left"/>
      <w:pPr>
        <w:ind w:left="794" w:hanging="397"/>
      </w:pPr>
      <w:rPr>
        <w:rFonts w:hint="default"/>
      </w:rPr>
    </w:lvl>
    <w:lvl w:ilvl="2">
      <w:start w:val="1"/>
      <w:numFmt w:val="decimal"/>
      <w:pStyle w:val="List3"/>
      <w:lvlText w:val="%1.%2.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4"/>
      <w:lvlText w:val="%1.%2.%3.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hint="default"/>
      </w:rPr>
    </w:lvl>
  </w:abstractNum>
  <w:abstractNum w:abstractNumId="9" w15:restartNumberingAfterBreak="0">
    <w:nsid w:val="25573848"/>
    <w:multiLevelType w:val="hybridMultilevel"/>
    <w:tmpl w:val="E0522A86"/>
    <w:lvl w:ilvl="0" w:tplc="B866CA64">
      <w:start w:val="1"/>
      <w:numFmt w:val="bullet"/>
      <w:pStyle w:val="BulletL2"/>
      <w:lvlText w:val="–"/>
      <w:lvlJc w:val="left"/>
      <w:pPr>
        <w:ind w:left="1689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ind w:left="24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49" w:hanging="360"/>
      </w:pPr>
      <w:rPr>
        <w:rFonts w:ascii="Wingdings" w:hAnsi="Wingdings" w:hint="default"/>
      </w:rPr>
    </w:lvl>
  </w:abstractNum>
  <w:abstractNum w:abstractNumId="10" w15:restartNumberingAfterBreak="0">
    <w:nsid w:val="2D2C2AD0"/>
    <w:multiLevelType w:val="multilevel"/>
    <w:tmpl w:val="B06CA8AA"/>
    <w:lvl w:ilvl="0">
      <w:start w:val="1"/>
      <w:numFmt w:val="bullet"/>
      <w:pStyle w:val="Bullet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Calibri" w:hAnsi="Calibri" w:hint="default"/>
      </w:rPr>
    </w:lvl>
    <w:lvl w:ilvl="2">
      <w:start w:val="1"/>
      <w:numFmt w:val="bullet"/>
      <w:lvlText w:val="▪"/>
      <w:lvlJc w:val="left"/>
      <w:pPr>
        <w:ind w:left="1191" w:hanging="397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588" w:hanging="397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1" w15:restartNumberingAfterBreak="0">
    <w:nsid w:val="42BA1721"/>
    <w:multiLevelType w:val="hybridMultilevel"/>
    <w:tmpl w:val="F5EE3840"/>
    <w:lvl w:ilvl="0" w:tplc="291468D8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8A20DF"/>
    <w:multiLevelType w:val="multilevel"/>
    <w:tmpl w:val="8AEE33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DE25C1"/>
    <w:multiLevelType w:val="multilevel"/>
    <w:tmpl w:val="8BF6CC7A"/>
    <w:lvl w:ilvl="0">
      <w:start w:val="1"/>
      <w:numFmt w:val="bullet"/>
      <w:lvlText w:val="●"/>
      <w:lvlJc w:val="left"/>
      <w:pPr>
        <w:ind w:left="397" w:hanging="397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Calibri" w:hAnsi="Calibri" w:hint="default"/>
      </w:rPr>
    </w:lvl>
    <w:lvl w:ilvl="2">
      <w:start w:val="1"/>
      <w:numFmt w:val="bullet"/>
      <w:lvlText w:val="▪"/>
      <w:lvlJc w:val="left"/>
      <w:pPr>
        <w:ind w:left="1191" w:hanging="397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588" w:hanging="397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4" w15:restartNumberingAfterBreak="0">
    <w:nsid w:val="4D7248EC"/>
    <w:multiLevelType w:val="hybridMultilevel"/>
    <w:tmpl w:val="B14AD62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06F0F"/>
    <w:multiLevelType w:val="hybridMultilevel"/>
    <w:tmpl w:val="B1B84F66"/>
    <w:lvl w:ilvl="0" w:tplc="D8A61890">
      <w:start w:val="1"/>
      <w:numFmt w:val="bullet"/>
      <w:pStyle w:val="BulletL3"/>
      <w:lvlText w:val=""/>
      <w:lvlJc w:val="left"/>
      <w:pPr>
        <w:ind w:left="263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91" w:hanging="360"/>
      </w:pPr>
      <w:rPr>
        <w:rFonts w:ascii="Wingdings" w:hAnsi="Wingdings" w:hint="default"/>
      </w:rPr>
    </w:lvl>
  </w:abstractNum>
  <w:abstractNum w:abstractNumId="16" w15:restartNumberingAfterBreak="0">
    <w:nsid w:val="666B58F7"/>
    <w:multiLevelType w:val="hybridMultilevel"/>
    <w:tmpl w:val="75D02868"/>
    <w:lvl w:ilvl="0" w:tplc="366081D8">
      <w:start w:val="1"/>
      <w:numFmt w:val="bullet"/>
      <w:lvlText w:val="–"/>
      <w:lvlJc w:val="left"/>
      <w:pPr>
        <w:ind w:left="794" w:hanging="397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697506E1"/>
    <w:multiLevelType w:val="hybridMultilevel"/>
    <w:tmpl w:val="A4CA7FF0"/>
    <w:lvl w:ilvl="0" w:tplc="1C32EB12">
      <w:start w:val="1"/>
      <w:numFmt w:val="lowerLetter"/>
      <w:lvlText w:val="%1."/>
      <w:lvlJc w:val="left"/>
      <w:pPr>
        <w:ind w:left="135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72" w:hanging="360"/>
      </w:pPr>
    </w:lvl>
    <w:lvl w:ilvl="2" w:tplc="0C09001B" w:tentative="1">
      <w:start w:val="1"/>
      <w:numFmt w:val="lowerRoman"/>
      <w:lvlText w:val="%3."/>
      <w:lvlJc w:val="right"/>
      <w:pPr>
        <w:ind w:left="2792" w:hanging="180"/>
      </w:pPr>
    </w:lvl>
    <w:lvl w:ilvl="3" w:tplc="0C09000F" w:tentative="1">
      <w:start w:val="1"/>
      <w:numFmt w:val="decimal"/>
      <w:lvlText w:val="%4."/>
      <w:lvlJc w:val="left"/>
      <w:pPr>
        <w:ind w:left="3512" w:hanging="360"/>
      </w:pPr>
    </w:lvl>
    <w:lvl w:ilvl="4" w:tplc="0C090019" w:tentative="1">
      <w:start w:val="1"/>
      <w:numFmt w:val="lowerLetter"/>
      <w:lvlText w:val="%5."/>
      <w:lvlJc w:val="left"/>
      <w:pPr>
        <w:ind w:left="4232" w:hanging="360"/>
      </w:pPr>
    </w:lvl>
    <w:lvl w:ilvl="5" w:tplc="0C09001B" w:tentative="1">
      <w:start w:val="1"/>
      <w:numFmt w:val="lowerRoman"/>
      <w:lvlText w:val="%6."/>
      <w:lvlJc w:val="right"/>
      <w:pPr>
        <w:ind w:left="4952" w:hanging="180"/>
      </w:pPr>
    </w:lvl>
    <w:lvl w:ilvl="6" w:tplc="0C09000F" w:tentative="1">
      <w:start w:val="1"/>
      <w:numFmt w:val="decimal"/>
      <w:lvlText w:val="%7."/>
      <w:lvlJc w:val="left"/>
      <w:pPr>
        <w:ind w:left="5672" w:hanging="360"/>
      </w:pPr>
    </w:lvl>
    <w:lvl w:ilvl="7" w:tplc="0C090019" w:tentative="1">
      <w:start w:val="1"/>
      <w:numFmt w:val="lowerLetter"/>
      <w:lvlText w:val="%8."/>
      <w:lvlJc w:val="left"/>
      <w:pPr>
        <w:ind w:left="6392" w:hanging="360"/>
      </w:pPr>
    </w:lvl>
    <w:lvl w:ilvl="8" w:tplc="0C09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106052145">
    <w:abstractNumId w:val="16"/>
  </w:num>
  <w:num w:numId="2" w16cid:durableId="158740734">
    <w:abstractNumId w:val="5"/>
  </w:num>
  <w:num w:numId="3" w16cid:durableId="41491955">
    <w:abstractNumId w:val="2"/>
  </w:num>
  <w:num w:numId="4" w16cid:durableId="1492597971">
    <w:abstractNumId w:val="3"/>
  </w:num>
  <w:num w:numId="5" w16cid:durableId="1877766725">
    <w:abstractNumId w:val="6"/>
  </w:num>
  <w:num w:numId="6" w16cid:durableId="171265734">
    <w:abstractNumId w:val="16"/>
    <w:lvlOverride w:ilvl="0">
      <w:startOverride w:val="1"/>
    </w:lvlOverride>
  </w:num>
  <w:num w:numId="7" w16cid:durableId="1097679622">
    <w:abstractNumId w:val="5"/>
    <w:lvlOverride w:ilvl="0">
      <w:startOverride w:val="1"/>
    </w:lvlOverride>
  </w:num>
  <w:num w:numId="8" w16cid:durableId="2041586247">
    <w:abstractNumId w:val="16"/>
    <w:lvlOverride w:ilvl="0">
      <w:startOverride w:val="1"/>
    </w:lvlOverride>
  </w:num>
  <w:num w:numId="9" w16cid:durableId="168640187">
    <w:abstractNumId w:val="11"/>
  </w:num>
  <w:num w:numId="10" w16cid:durableId="531109879">
    <w:abstractNumId w:val="11"/>
    <w:lvlOverride w:ilvl="0">
      <w:startOverride w:val="1"/>
    </w:lvlOverride>
  </w:num>
  <w:num w:numId="11" w16cid:durableId="1241864943">
    <w:abstractNumId w:val="5"/>
    <w:lvlOverride w:ilvl="0">
      <w:startOverride w:val="1"/>
    </w:lvlOverride>
  </w:num>
  <w:num w:numId="12" w16cid:durableId="341200789">
    <w:abstractNumId w:val="6"/>
    <w:lvlOverride w:ilvl="0">
      <w:startOverride w:val="1"/>
    </w:lvlOverride>
  </w:num>
  <w:num w:numId="13" w16cid:durableId="831919665">
    <w:abstractNumId w:val="4"/>
  </w:num>
  <w:num w:numId="14" w16cid:durableId="518660939">
    <w:abstractNumId w:val="10"/>
  </w:num>
  <w:num w:numId="15" w16cid:durableId="1151825941">
    <w:abstractNumId w:val="7"/>
  </w:num>
  <w:num w:numId="16" w16cid:durableId="148137074">
    <w:abstractNumId w:val="9"/>
  </w:num>
  <w:num w:numId="17" w16cid:durableId="1231690302">
    <w:abstractNumId w:val="15"/>
  </w:num>
  <w:num w:numId="18" w16cid:durableId="838885049">
    <w:abstractNumId w:val="10"/>
    <w:lvlOverride w:ilvl="0">
      <w:lvl w:ilvl="0">
        <w:start w:val="1"/>
        <w:numFmt w:val="bullet"/>
        <w:pStyle w:val="BulletL1"/>
        <w:lvlText w:val="●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○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19" w16cid:durableId="2125032681">
    <w:abstractNumId w:val="13"/>
  </w:num>
  <w:num w:numId="20" w16cid:durableId="1533881869">
    <w:abstractNumId w:val="10"/>
    <w:lvlOverride w:ilvl="0">
      <w:lvl w:ilvl="0">
        <w:start w:val="1"/>
        <w:numFmt w:val="bullet"/>
        <w:pStyle w:val="BulletL1"/>
        <w:lvlText w:val="●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○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21" w16cid:durableId="966397008">
    <w:abstractNumId w:val="10"/>
    <w:lvlOverride w:ilvl="0">
      <w:lvl w:ilvl="0">
        <w:start w:val="1"/>
        <w:numFmt w:val="bullet"/>
        <w:pStyle w:val="BulletL1"/>
        <w:lvlText w:val="•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◦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22" w16cid:durableId="1918585804">
    <w:abstractNumId w:val="8"/>
  </w:num>
  <w:num w:numId="23" w16cid:durableId="16927977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5141420">
    <w:abstractNumId w:val="12"/>
  </w:num>
  <w:num w:numId="25" w16cid:durableId="1027021063">
    <w:abstractNumId w:val="1"/>
  </w:num>
  <w:num w:numId="26" w16cid:durableId="1081826704">
    <w:abstractNumId w:val="0"/>
  </w:num>
  <w:num w:numId="27" w16cid:durableId="503668615">
    <w:abstractNumId w:val="17"/>
  </w:num>
  <w:num w:numId="28" w16cid:durableId="16989682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C1"/>
    <w:rsid w:val="000244A1"/>
    <w:rsid w:val="000318D6"/>
    <w:rsid w:val="00031E7E"/>
    <w:rsid w:val="000375F0"/>
    <w:rsid w:val="0006089F"/>
    <w:rsid w:val="00063D2A"/>
    <w:rsid w:val="00080C69"/>
    <w:rsid w:val="000B2A6A"/>
    <w:rsid w:val="00101537"/>
    <w:rsid w:val="00103C33"/>
    <w:rsid w:val="001142CC"/>
    <w:rsid w:val="001177FF"/>
    <w:rsid w:val="001547AF"/>
    <w:rsid w:val="00156B36"/>
    <w:rsid w:val="001705BE"/>
    <w:rsid w:val="001C3879"/>
    <w:rsid w:val="001D489B"/>
    <w:rsid w:val="00220835"/>
    <w:rsid w:val="0025593E"/>
    <w:rsid w:val="0028610E"/>
    <w:rsid w:val="0029166D"/>
    <w:rsid w:val="0029605E"/>
    <w:rsid w:val="0032123E"/>
    <w:rsid w:val="0033560C"/>
    <w:rsid w:val="00335B98"/>
    <w:rsid w:val="0034064C"/>
    <w:rsid w:val="00351AB4"/>
    <w:rsid w:val="003526CF"/>
    <w:rsid w:val="00353F52"/>
    <w:rsid w:val="00354D1C"/>
    <w:rsid w:val="00362C4B"/>
    <w:rsid w:val="0036493B"/>
    <w:rsid w:val="00383AF4"/>
    <w:rsid w:val="003E1AC5"/>
    <w:rsid w:val="003E7BB1"/>
    <w:rsid w:val="003F25C8"/>
    <w:rsid w:val="004524D4"/>
    <w:rsid w:val="004676E8"/>
    <w:rsid w:val="00485AB3"/>
    <w:rsid w:val="004D0EC2"/>
    <w:rsid w:val="004D78A2"/>
    <w:rsid w:val="00503E69"/>
    <w:rsid w:val="005265DC"/>
    <w:rsid w:val="00532F2C"/>
    <w:rsid w:val="0055706C"/>
    <w:rsid w:val="00575FA0"/>
    <w:rsid w:val="005B2A3D"/>
    <w:rsid w:val="005D10F3"/>
    <w:rsid w:val="005D327D"/>
    <w:rsid w:val="005F15EF"/>
    <w:rsid w:val="00670522"/>
    <w:rsid w:val="006C053E"/>
    <w:rsid w:val="006F431E"/>
    <w:rsid w:val="00702AD3"/>
    <w:rsid w:val="007121D5"/>
    <w:rsid w:val="00712EF4"/>
    <w:rsid w:val="00743DA5"/>
    <w:rsid w:val="007854DF"/>
    <w:rsid w:val="007D48BF"/>
    <w:rsid w:val="007F13C7"/>
    <w:rsid w:val="008438C1"/>
    <w:rsid w:val="008509C6"/>
    <w:rsid w:val="00870F22"/>
    <w:rsid w:val="00893BF6"/>
    <w:rsid w:val="008D5A4E"/>
    <w:rsid w:val="008F3EA9"/>
    <w:rsid w:val="008F4B84"/>
    <w:rsid w:val="00932ECC"/>
    <w:rsid w:val="00936556"/>
    <w:rsid w:val="009A0BE4"/>
    <w:rsid w:val="009B6155"/>
    <w:rsid w:val="009C1F6F"/>
    <w:rsid w:val="009E51FD"/>
    <w:rsid w:val="009F0ED0"/>
    <w:rsid w:val="00A05EA6"/>
    <w:rsid w:val="00A3196B"/>
    <w:rsid w:val="00A37F75"/>
    <w:rsid w:val="00A46EBE"/>
    <w:rsid w:val="00A65A1F"/>
    <w:rsid w:val="00A74F5A"/>
    <w:rsid w:val="00A809EC"/>
    <w:rsid w:val="00AB7ED8"/>
    <w:rsid w:val="00AD6A79"/>
    <w:rsid w:val="00B21A38"/>
    <w:rsid w:val="00B26BB3"/>
    <w:rsid w:val="00B51A22"/>
    <w:rsid w:val="00B71C18"/>
    <w:rsid w:val="00B95BA1"/>
    <w:rsid w:val="00C03A1B"/>
    <w:rsid w:val="00C05C85"/>
    <w:rsid w:val="00C40E7C"/>
    <w:rsid w:val="00C436DF"/>
    <w:rsid w:val="00CD0392"/>
    <w:rsid w:val="00CD5A33"/>
    <w:rsid w:val="00CE5854"/>
    <w:rsid w:val="00CF1BDE"/>
    <w:rsid w:val="00CF370B"/>
    <w:rsid w:val="00D170A6"/>
    <w:rsid w:val="00D761FD"/>
    <w:rsid w:val="00D96ED0"/>
    <w:rsid w:val="00DC3C3E"/>
    <w:rsid w:val="00DE60FB"/>
    <w:rsid w:val="00E12EB9"/>
    <w:rsid w:val="00E35B61"/>
    <w:rsid w:val="00E812A6"/>
    <w:rsid w:val="00E86DD1"/>
    <w:rsid w:val="00E93FA1"/>
    <w:rsid w:val="00EF17C8"/>
    <w:rsid w:val="00F05C48"/>
    <w:rsid w:val="00F25AA9"/>
    <w:rsid w:val="00F330F2"/>
    <w:rsid w:val="00F93204"/>
    <w:rsid w:val="00FC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6077987C"/>
  <w15:chartTrackingRefBased/>
  <w15:docId w15:val="{E93E5857-230D-4B88-ACD4-4CF6F2FA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/>
    <w:lsdException w:name="heading 8" w:semiHidden="1" w:uiPriority="1" w:qFormat="1"/>
    <w:lsdException w:name="heading 9" w:semiHidden="1" w:uiPriority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354D1C"/>
    <w:pPr>
      <w:spacing w:after="240" w:line="264" w:lineRule="auto"/>
    </w:pPr>
    <w:rPr>
      <w:rFonts w:ascii="Arial" w:hAnsi="Arial" w:cs="Arial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351AB4"/>
    <w:pPr>
      <w:keepNext/>
      <w:keepLines/>
      <w:spacing w:before="240" w:after="60"/>
      <w:contextualSpacing/>
      <w:outlineLvl w:val="0"/>
    </w:pPr>
    <w:rPr>
      <w:rFonts w:eastAsiaTheme="majorEastAsia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9C1F6F"/>
    <w:pPr>
      <w:keepNext/>
      <w:keepLines/>
      <w:spacing w:before="240" w:after="60"/>
      <w:outlineLvl w:val="1"/>
    </w:pPr>
    <w:rPr>
      <w:rFonts w:eastAsiaTheme="majorEastAsia" w:cstheme="majorBidi"/>
      <w:b/>
      <w:color w:val="00617B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C1F6F"/>
    <w:pPr>
      <w:keepNext/>
      <w:keepLines/>
      <w:spacing w:before="240" w:after="60"/>
      <w:outlineLvl w:val="2"/>
    </w:pPr>
    <w:rPr>
      <w:rFonts w:eastAsiaTheme="majorEastAsia" w:cstheme="majorBidi"/>
      <w:b/>
      <w:sz w:val="32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3E7BB1"/>
    <w:pPr>
      <w:keepNext/>
      <w:keepLines/>
      <w:spacing w:before="240" w:after="60"/>
      <w:outlineLvl w:val="3"/>
    </w:pPr>
    <w:rPr>
      <w:rFonts w:eastAsiaTheme="majorEastAsia" w:cstheme="majorBidi"/>
      <w:b/>
      <w:iCs/>
      <w:sz w:val="28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9B6155"/>
    <w:pPr>
      <w:keepNext/>
      <w:keepLines/>
      <w:spacing w:before="240" w:after="6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9B6155"/>
    <w:pPr>
      <w:keepNext/>
      <w:keepLines/>
      <w:spacing w:before="240" w:after="60"/>
      <w:outlineLvl w:val="5"/>
    </w:pPr>
    <w:rPr>
      <w:rFonts w:eastAsiaTheme="majorEastAsia" w:cstheme="majorBidi"/>
      <w:b/>
      <w:color w:val="00617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semiHidden/>
    <w:rsid w:val="008438C1"/>
    <w:pPr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743DA5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43DA5"/>
    <w:rPr>
      <w:rFonts w:ascii="Arial" w:eastAsiaTheme="majorEastAsia" w:hAnsi="Arial" w:cstheme="majorBidi"/>
      <w:b/>
      <w:color w:val="00617B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743DA5"/>
    <w:rPr>
      <w:rFonts w:ascii="Arial" w:eastAsiaTheme="majorEastAsia" w:hAnsi="Arial" w:cstheme="majorBidi"/>
      <w:b/>
      <w:color w:val="000000" w:themeColor="text1"/>
      <w:sz w:val="32"/>
      <w:szCs w:val="24"/>
    </w:rPr>
  </w:style>
  <w:style w:type="paragraph" w:styleId="Title">
    <w:name w:val="Title"/>
    <w:next w:val="Normal"/>
    <w:link w:val="TitleChar"/>
    <w:uiPriority w:val="2"/>
    <w:qFormat/>
    <w:rsid w:val="0029166D"/>
    <w:pPr>
      <w:spacing w:before="800" w:after="240" w:line="240" w:lineRule="auto"/>
      <w:contextualSpacing/>
    </w:pPr>
    <w:rPr>
      <w:rFonts w:ascii="Arial Bold" w:eastAsia="Times New Roman" w:hAnsi="Arial Bold" w:cs="Times New Roman"/>
      <w:b/>
      <w:spacing w:val="-10"/>
      <w:kern w:val="28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743DA5"/>
    <w:rPr>
      <w:rFonts w:ascii="Arial Bold" w:eastAsia="Times New Roman" w:hAnsi="Arial Bold" w:cs="Times New Roman"/>
      <w:b/>
      <w:spacing w:val="-10"/>
      <w:kern w:val="28"/>
      <w:sz w:val="68"/>
      <w:szCs w:val="56"/>
    </w:rPr>
  </w:style>
  <w:style w:type="paragraph" w:styleId="Subtitle">
    <w:name w:val="Subtitle"/>
    <w:basedOn w:val="Normal"/>
    <w:next w:val="Normal"/>
    <w:link w:val="SubtitleChar"/>
    <w:uiPriority w:val="3"/>
    <w:qFormat/>
    <w:rsid w:val="0029166D"/>
    <w:pPr>
      <w:numPr>
        <w:ilvl w:val="1"/>
      </w:numPr>
      <w:spacing w:line="240" w:lineRule="auto"/>
    </w:pPr>
    <w:rPr>
      <w:rFonts w:ascii="Arial Bold" w:eastAsiaTheme="minorEastAsia" w:hAnsi="Arial Bold" w:cstheme="minorBidi"/>
      <w:b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743DA5"/>
    <w:rPr>
      <w:rFonts w:ascii="Arial Bold" w:eastAsiaTheme="minorEastAsia" w:hAnsi="Arial Bold"/>
      <w:b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1"/>
    <w:rsid w:val="00743DA5"/>
    <w:rPr>
      <w:rFonts w:ascii="Arial" w:eastAsiaTheme="majorEastAsia" w:hAnsi="Arial" w:cstheme="majorBidi"/>
      <w:b/>
      <w:iCs/>
      <w:color w:val="000000" w:themeColor="tex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743DA5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743DA5"/>
    <w:rPr>
      <w:rFonts w:ascii="Arial" w:eastAsiaTheme="majorEastAsia" w:hAnsi="Arial" w:cstheme="majorBidi"/>
      <w:b/>
      <w:color w:val="00617B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5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EA6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A05EA6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05EA6"/>
    <w:rPr>
      <w:rFonts w:ascii="Arial" w:hAnsi="Arial" w:cs="Arial"/>
      <w:sz w:val="16"/>
      <w:szCs w:val="24"/>
    </w:rPr>
  </w:style>
  <w:style w:type="character" w:styleId="PlaceholderText">
    <w:name w:val="Placeholder Text"/>
    <w:basedOn w:val="DefaultParagraphFont"/>
    <w:uiPriority w:val="99"/>
    <w:semiHidden/>
    <w:rsid w:val="00A05EA6"/>
    <w:rPr>
      <w:color w:val="666666"/>
    </w:rPr>
  </w:style>
  <w:style w:type="paragraph" w:customStyle="1" w:styleId="Footer-DepartmentDivisionUnitnamecover">
    <w:name w:val="Footer - Department/Division/Unit name (cover)"/>
    <w:uiPriority w:val="99"/>
    <w:semiHidden/>
    <w:unhideWhenUsed/>
    <w:qFormat/>
    <w:rsid w:val="004D78A2"/>
    <w:pPr>
      <w:spacing w:after="0" w:line="240" w:lineRule="auto"/>
    </w:pPr>
    <w:rPr>
      <w:rFonts w:ascii="Arial" w:hAnsi="Arial" w:cs="Arial"/>
      <w:b/>
      <w:color w:val="000000" w:themeColor="text1"/>
      <w:sz w:val="20"/>
      <w:szCs w:val="24"/>
    </w:rPr>
  </w:style>
  <w:style w:type="paragraph" w:customStyle="1" w:styleId="BulletL1">
    <w:name w:val="Bullet L1"/>
    <w:basedOn w:val="Normal"/>
    <w:link w:val="BulletL1Char"/>
    <w:uiPriority w:val="4"/>
    <w:qFormat/>
    <w:rsid w:val="00156B36"/>
    <w:pPr>
      <w:numPr>
        <w:numId w:val="14"/>
      </w:numPr>
      <w:spacing w:after="120"/>
      <w:ind w:left="397" w:hanging="397"/>
    </w:pPr>
  </w:style>
  <w:style w:type="character" w:customStyle="1" w:styleId="BulletL1Char">
    <w:name w:val="Bullet L1 Char"/>
    <w:basedOn w:val="DefaultParagraphFont"/>
    <w:link w:val="BulletL1"/>
    <w:uiPriority w:val="4"/>
    <w:rsid w:val="00156B36"/>
    <w:rPr>
      <w:rFonts w:ascii="Arial" w:hAnsi="Arial" w:cs="Arial"/>
      <w:color w:val="000000" w:themeColor="text1"/>
      <w:sz w:val="24"/>
      <w:szCs w:val="24"/>
    </w:rPr>
  </w:style>
  <w:style w:type="paragraph" w:customStyle="1" w:styleId="BulletL2">
    <w:name w:val="Bullet L2"/>
    <w:basedOn w:val="Normal"/>
    <w:link w:val="BulletL2Char"/>
    <w:autoRedefine/>
    <w:uiPriority w:val="4"/>
    <w:qFormat/>
    <w:rsid w:val="00E812A6"/>
    <w:pPr>
      <w:numPr>
        <w:numId w:val="16"/>
      </w:numPr>
      <w:spacing w:after="160"/>
      <w:ind w:left="794" w:hanging="397"/>
    </w:pPr>
  </w:style>
  <w:style w:type="character" w:customStyle="1" w:styleId="BulletL2Char">
    <w:name w:val="Bullet L2 Char"/>
    <w:basedOn w:val="BulletL1Char"/>
    <w:link w:val="BulletL2"/>
    <w:uiPriority w:val="4"/>
    <w:rsid w:val="00E812A6"/>
    <w:rPr>
      <w:rFonts w:ascii="Arial" w:hAnsi="Arial" w:cs="Arial"/>
      <w:color w:val="000000" w:themeColor="text1"/>
      <w:sz w:val="24"/>
      <w:szCs w:val="24"/>
    </w:rPr>
  </w:style>
  <w:style w:type="paragraph" w:customStyle="1" w:styleId="BulletL3">
    <w:name w:val="Bullet L3"/>
    <w:basedOn w:val="Normal"/>
    <w:autoRedefine/>
    <w:uiPriority w:val="4"/>
    <w:qFormat/>
    <w:rsid w:val="00E812A6"/>
    <w:pPr>
      <w:numPr>
        <w:numId w:val="17"/>
      </w:numPr>
      <w:spacing w:after="160"/>
      <w:ind w:left="1191" w:hanging="397"/>
    </w:pPr>
  </w:style>
  <w:style w:type="paragraph" w:customStyle="1" w:styleId="BulletL4">
    <w:name w:val="Bullet L4"/>
    <w:basedOn w:val="Normal"/>
    <w:autoRedefine/>
    <w:uiPriority w:val="4"/>
    <w:qFormat/>
    <w:rsid w:val="00156B36"/>
    <w:pPr>
      <w:numPr>
        <w:numId w:val="15"/>
      </w:numPr>
      <w:spacing w:after="160"/>
      <w:ind w:left="1588" w:hanging="397"/>
    </w:pPr>
  </w:style>
  <w:style w:type="table" w:styleId="TableGrid">
    <w:name w:val="Table Grid"/>
    <w:basedOn w:val="TableNormal"/>
    <w:uiPriority w:val="39"/>
    <w:rsid w:val="003F2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pystandard">
    <w:name w:val="Table copy (standard)"/>
    <w:uiPriority w:val="12"/>
    <w:qFormat/>
    <w:rsid w:val="007F13C7"/>
    <w:pPr>
      <w:spacing w:before="40" w:after="40" w:line="264" w:lineRule="auto"/>
    </w:pPr>
    <w:rPr>
      <w:rFonts w:ascii="Arial" w:hAnsi="Arial" w:cs="Arial"/>
      <w:color w:val="000000" w:themeColor="text1"/>
      <w:sz w:val="24"/>
      <w:szCs w:val="24"/>
    </w:rPr>
  </w:style>
  <w:style w:type="paragraph" w:customStyle="1" w:styleId="Tableheadingstandard">
    <w:name w:val="Table heading (standard)"/>
    <w:basedOn w:val="Tablecopystandard"/>
    <w:uiPriority w:val="11"/>
    <w:qFormat/>
    <w:rsid w:val="007F13C7"/>
    <w:rPr>
      <w:b/>
      <w:bCs/>
    </w:rPr>
  </w:style>
  <w:style w:type="paragraph" w:customStyle="1" w:styleId="Tableheadingsmall">
    <w:name w:val="Table heading (small)"/>
    <w:basedOn w:val="Tableheadingstandard"/>
    <w:uiPriority w:val="11"/>
    <w:qFormat/>
    <w:rsid w:val="0034064C"/>
    <w:rPr>
      <w:sz w:val="20"/>
    </w:rPr>
  </w:style>
  <w:style w:type="paragraph" w:customStyle="1" w:styleId="Tablecopysmall">
    <w:name w:val="Table copy (small)"/>
    <w:basedOn w:val="Tablecopystandard"/>
    <w:uiPriority w:val="12"/>
    <w:qFormat/>
    <w:rsid w:val="0034064C"/>
    <w:rPr>
      <w:sz w:val="20"/>
    </w:rPr>
  </w:style>
  <w:style w:type="paragraph" w:styleId="Caption">
    <w:name w:val="caption"/>
    <w:basedOn w:val="Normal"/>
    <w:next w:val="Normal"/>
    <w:uiPriority w:val="35"/>
    <w:qFormat/>
    <w:rsid w:val="009F0ED0"/>
    <w:pPr>
      <w:spacing w:before="120" w:line="240" w:lineRule="auto"/>
    </w:pPr>
    <w:rPr>
      <w:iCs/>
      <w:sz w:val="20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080C69"/>
    <w:pPr>
      <w:tabs>
        <w:tab w:val="right" w:leader="dot" w:pos="9628"/>
      </w:tabs>
      <w:spacing w:after="100"/>
      <w:ind w:right="1133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B2A3D"/>
    <w:pPr>
      <w:spacing w:after="100"/>
      <w:ind w:left="238" w:right="1134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B2A3D"/>
    <w:pPr>
      <w:tabs>
        <w:tab w:val="right" w:leader="dot" w:pos="9628"/>
      </w:tabs>
      <w:spacing w:after="100"/>
      <w:ind w:left="482" w:right="1134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932ECC"/>
    <w:rPr>
      <w:color w:val="00617B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46EBE"/>
    <w:pPr>
      <w:spacing w:after="240"/>
      <w:contextualSpacing w:val="0"/>
      <w:outlineLvl w:val="9"/>
    </w:pPr>
    <w:rPr>
      <w:rFonts w:cstheme="majorBidi"/>
      <w:bCs w:val="0"/>
      <w:kern w:val="0"/>
      <w:szCs w:val="32"/>
      <w:lang w:val="en-US"/>
      <w14:ligatures w14:val="none"/>
    </w:rPr>
  </w:style>
  <w:style w:type="paragraph" w:customStyle="1" w:styleId="Tablebulletsstandard">
    <w:name w:val="Table bullets (standard)"/>
    <w:basedOn w:val="Tablecopystandard"/>
    <w:uiPriority w:val="13"/>
    <w:qFormat/>
    <w:rsid w:val="004524D4"/>
    <w:pPr>
      <w:numPr>
        <w:numId w:val="13"/>
      </w:numPr>
      <w:ind w:left="284" w:hanging="284"/>
    </w:pPr>
  </w:style>
  <w:style w:type="paragraph" w:customStyle="1" w:styleId="Tablebulletssmall">
    <w:name w:val="Table bullets (small)"/>
    <w:basedOn w:val="Tablebulletsstandard"/>
    <w:uiPriority w:val="13"/>
    <w:qFormat/>
    <w:rsid w:val="005265DC"/>
    <w:rPr>
      <w:sz w:val="20"/>
      <w:szCs w:val="20"/>
    </w:rPr>
  </w:style>
  <w:style w:type="character" w:styleId="FootnoteReference">
    <w:name w:val="footnote reference"/>
    <w:uiPriority w:val="99"/>
    <w:unhideWhenUsed/>
    <w:qFormat/>
    <w:rsid w:val="005D10F3"/>
    <w:rPr>
      <w:rFonts w:eastAsia="Arial" w:cs="Times New Roman"/>
      <w:color w:val="000000"/>
      <w:sz w:val="16"/>
      <w:szCs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5D10F3"/>
    <w:rPr>
      <w:rFonts w:eastAsia="Arial" w:cs="Times New Roman"/>
      <w:color w:val="000000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10F3"/>
    <w:rPr>
      <w:rFonts w:ascii="Arial" w:eastAsia="Arial" w:hAnsi="Arial" w:cs="Times New Roman"/>
      <w:color w:val="000000"/>
      <w:sz w:val="16"/>
      <w:szCs w:val="20"/>
    </w:rPr>
  </w:style>
  <w:style w:type="table" w:styleId="GridTable2">
    <w:name w:val="Grid Table 2"/>
    <w:aliases w:val="CBOS Table (Banded rows)"/>
    <w:basedOn w:val="TableNormal"/>
    <w:uiPriority w:val="47"/>
    <w:rsid w:val="007854DF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left"/>
      </w:pPr>
      <w:rPr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  <w:vAlign w:val="center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2-Accent1">
    <w:name w:val="Grid Table 2 Accent 1"/>
    <w:basedOn w:val="TableNormal"/>
    <w:uiPriority w:val="47"/>
    <w:rsid w:val="007854D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unhideWhenUsed/>
    <w:qFormat/>
    <w:rsid w:val="005B2A3D"/>
    <w:pPr>
      <w:ind w:left="720"/>
      <w:contextualSpacing/>
    </w:pPr>
  </w:style>
  <w:style w:type="character" w:customStyle="1" w:styleId="InstructionalRed">
    <w:name w:val="Instructional Red"/>
    <w:basedOn w:val="DefaultParagraphFont"/>
    <w:uiPriority w:val="1"/>
    <w:qFormat/>
    <w:rsid w:val="001C3879"/>
    <w:rPr>
      <w:color w:val="833C0B" w:themeColor="accent2" w:themeShade="80"/>
      <w:sz w:val="24"/>
    </w:rPr>
  </w:style>
  <w:style w:type="paragraph" w:styleId="List">
    <w:name w:val="List"/>
    <w:basedOn w:val="Normal"/>
    <w:uiPriority w:val="99"/>
    <w:semiHidden/>
    <w:rsid w:val="000B2A6A"/>
    <w:pPr>
      <w:numPr>
        <w:numId w:val="22"/>
      </w:numPr>
      <w:spacing w:after="120"/>
    </w:pPr>
  </w:style>
  <w:style w:type="paragraph" w:styleId="List2">
    <w:name w:val="List 2"/>
    <w:basedOn w:val="Normal"/>
    <w:uiPriority w:val="99"/>
    <w:semiHidden/>
    <w:rsid w:val="000B2A6A"/>
    <w:pPr>
      <w:numPr>
        <w:ilvl w:val="1"/>
        <w:numId w:val="22"/>
      </w:numPr>
      <w:spacing w:after="120"/>
    </w:pPr>
  </w:style>
  <w:style w:type="paragraph" w:styleId="List3">
    <w:name w:val="List 3"/>
    <w:basedOn w:val="Normal"/>
    <w:uiPriority w:val="99"/>
    <w:semiHidden/>
    <w:rsid w:val="000B2A6A"/>
    <w:pPr>
      <w:numPr>
        <w:ilvl w:val="2"/>
        <w:numId w:val="22"/>
      </w:numPr>
      <w:spacing w:after="120"/>
    </w:pPr>
  </w:style>
  <w:style w:type="paragraph" w:styleId="List4">
    <w:name w:val="List 4"/>
    <w:basedOn w:val="Normal"/>
    <w:uiPriority w:val="99"/>
    <w:semiHidden/>
    <w:rsid w:val="000375F0"/>
    <w:pPr>
      <w:numPr>
        <w:ilvl w:val="3"/>
        <w:numId w:val="22"/>
      </w:numPr>
      <w:contextualSpacing/>
    </w:pPr>
  </w:style>
  <w:style w:type="paragraph" w:customStyle="1" w:styleId="ListL1">
    <w:name w:val="List L1"/>
    <w:basedOn w:val="List"/>
    <w:uiPriority w:val="4"/>
    <w:qFormat/>
    <w:rsid w:val="000B2A6A"/>
  </w:style>
  <w:style w:type="paragraph" w:customStyle="1" w:styleId="ListL2">
    <w:name w:val="List L2"/>
    <w:basedOn w:val="List2"/>
    <w:uiPriority w:val="4"/>
    <w:qFormat/>
    <w:rsid w:val="000B2A6A"/>
  </w:style>
  <w:style w:type="paragraph" w:customStyle="1" w:styleId="ListL3">
    <w:name w:val="List L3"/>
    <w:basedOn w:val="List3"/>
    <w:uiPriority w:val="4"/>
    <w:qFormat/>
    <w:rsid w:val="000B2A6A"/>
  </w:style>
  <w:style w:type="paragraph" w:customStyle="1" w:styleId="ListL4">
    <w:name w:val="List L4"/>
    <w:basedOn w:val="List4"/>
    <w:uiPriority w:val="4"/>
    <w:qFormat/>
    <w:rsid w:val="00101537"/>
    <w:pPr>
      <w:spacing w:after="120"/>
      <w:ind w:left="2977" w:hanging="1134"/>
      <w:contextualSpacing w:val="0"/>
    </w:pPr>
  </w:style>
  <w:style w:type="character" w:styleId="UnresolvedMention">
    <w:name w:val="Unresolved Mention"/>
    <w:basedOn w:val="DefaultParagraphFont"/>
    <w:uiPriority w:val="99"/>
    <w:semiHidden/>
    <w:unhideWhenUsed/>
    <w:rsid w:val="00353F52"/>
    <w:rPr>
      <w:color w:val="605E5C"/>
      <w:shd w:val="clear" w:color="auto" w:fill="E1DFDD"/>
    </w:rPr>
  </w:style>
  <w:style w:type="paragraph" w:customStyle="1" w:styleId="Note">
    <w:name w:val="Note"/>
    <w:basedOn w:val="Normal"/>
    <w:uiPriority w:val="6"/>
    <w:qFormat/>
    <w:rsid w:val="00B71C18"/>
    <w:pPr>
      <w:pBdr>
        <w:top w:val="single" w:sz="18" w:space="14" w:color="auto"/>
        <w:left w:val="single" w:sz="18" w:space="14" w:color="auto"/>
        <w:bottom w:val="single" w:sz="18" w:space="14" w:color="auto"/>
        <w:right w:val="single" w:sz="18" w:space="14" w:color="auto"/>
      </w:pBdr>
      <w:shd w:val="clear" w:color="auto" w:fill="F5F5F5"/>
      <w:ind w:left="284" w:right="284"/>
    </w:pPr>
  </w:style>
  <w:style w:type="paragraph" w:customStyle="1" w:styleId="Highlight">
    <w:name w:val="Highlight"/>
    <w:basedOn w:val="Note"/>
    <w:uiPriority w:val="6"/>
    <w:qFormat/>
    <w:rsid w:val="00B71C18"/>
    <w:pPr>
      <w:pBdr>
        <w:top w:val="single" w:sz="18" w:space="14" w:color="00617B"/>
        <w:left w:val="single" w:sz="18" w:space="14" w:color="00617B"/>
        <w:bottom w:val="single" w:sz="18" w:space="14" w:color="00617B"/>
        <w:right w:val="single" w:sz="18" w:space="14" w:color="00617B"/>
      </w:pBdr>
      <w:shd w:val="clear" w:color="auto" w:fill="auto"/>
    </w:pPr>
    <w:rPr>
      <w:b/>
      <w:bCs/>
    </w:rPr>
  </w:style>
  <w:style w:type="paragraph" w:customStyle="1" w:styleId="Disclaimer">
    <w:name w:val="Disclaimer"/>
    <w:basedOn w:val="Normal"/>
    <w:uiPriority w:val="53"/>
    <w:qFormat/>
    <w:rsid w:val="00B71C18"/>
    <w:pPr>
      <w:pBdr>
        <w:top w:val="single" w:sz="4" w:space="8" w:color="auto"/>
        <w:left w:val="single" w:sz="4" w:space="8" w:color="auto"/>
        <w:bottom w:val="single" w:sz="4" w:space="8" w:color="auto"/>
        <w:right w:val="single" w:sz="4" w:space="8" w:color="auto"/>
      </w:pBdr>
      <w:ind w:left="160" w:right="160"/>
    </w:pPr>
    <w:rPr>
      <w:sz w:val="20"/>
    </w:rPr>
  </w:style>
  <w:style w:type="paragraph" w:customStyle="1" w:styleId="BulletparagraphL1">
    <w:name w:val="Bullet paragraph L1"/>
    <w:basedOn w:val="ListParagraph"/>
    <w:uiPriority w:val="5"/>
    <w:qFormat/>
    <w:rsid w:val="000244A1"/>
    <w:pPr>
      <w:ind w:left="397"/>
    </w:pPr>
  </w:style>
  <w:style w:type="paragraph" w:customStyle="1" w:styleId="BulletparagraphL2">
    <w:name w:val="Bullet paragraph L2"/>
    <w:basedOn w:val="BulletparagraphL1"/>
    <w:uiPriority w:val="5"/>
    <w:qFormat/>
    <w:rsid w:val="00C03A1B"/>
    <w:pPr>
      <w:ind w:left="794"/>
    </w:pPr>
  </w:style>
  <w:style w:type="paragraph" w:customStyle="1" w:styleId="BulletparagraphL3">
    <w:name w:val="Bullet paragraph L3"/>
    <w:basedOn w:val="BulletparagraphL2"/>
    <w:uiPriority w:val="5"/>
    <w:qFormat/>
    <w:rsid w:val="004D0EC2"/>
    <w:pPr>
      <w:ind w:left="1191"/>
    </w:pPr>
  </w:style>
  <w:style w:type="paragraph" w:customStyle="1" w:styleId="BulletparagraphL4">
    <w:name w:val="Bullet paragraph L4"/>
    <w:basedOn w:val="BulletparagraphL3"/>
    <w:uiPriority w:val="5"/>
    <w:qFormat/>
    <w:rsid w:val="00C03A1B"/>
    <w:pPr>
      <w:ind w:left="1588"/>
    </w:pPr>
  </w:style>
  <w:style w:type="paragraph" w:customStyle="1" w:styleId="ListparagraphL1">
    <w:name w:val="List paragraph L1"/>
    <w:basedOn w:val="BulletparagraphL1"/>
    <w:uiPriority w:val="5"/>
    <w:qFormat/>
    <w:rsid w:val="004D0EC2"/>
  </w:style>
  <w:style w:type="paragraph" w:customStyle="1" w:styleId="ListparagraphL2">
    <w:name w:val="List paragraph L2"/>
    <w:basedOn w:val="ListparagraphL1"/>
    <w:uiPriority w:val="5"/>
    <w:qFormat/>
    <w:rsid w:val="004D0EC2"/>
    <w:pPr>
      <w:ind w:left="992"/>
    </w:pPr>
  </w:style>
  <w:style w:type="paragraph" w:customStyle="1" w:styleId="ListparagraphL3">
    <w:name w:val="List paragraph L3"/>
    <w:basedOn w:val="ListparagraphL2"/>
    <w:uiPriority w:val="5"/>
    <w:qFormat/>
    <w:rsid w:val="00E35B61"/>
    <w:pPr>
      <w:ind w:left="1843"/>
    </w:pPr>
  </w:style>
  <w:style w:type="paragraph" w:customStyle="1" w:styleId="ListparagraphL4">
    <w:name w:val="List paragraph L4"/>
    <w:basedOn w:val="ListparagraphL3"/>
    <w:uiPriority w:val="5"/>
    <w:qFormat/>
    <w:rsid w:val="00E35B61"/>
    <w:pPr>
      <w:ind w:left="2977"/>
    </w:pPr>
  </w:style>
  <w:style w:type="paragraph" w:styleId="BodyText">
    <w:name w:val="Body Text"/>
    <w:link w:val="BodyTextChar"/>
    <w:rsid w:val="00485AB3"/>
    <w:pPr>
      <w:suppressAutoHyphens/>
      <w:spacing w:before="200" w:after="200" w:line="240" w:lineRule="auto"/>
    </w:pPr>
    <w:rPr>
      <w:rFonts w:ascii="Calibri" w:eastAsia="Times New Roman" w:hAnsi="Calibri" w:cs="Times New Roman"/>
      <w:kern w:val="0"/>
      <w:szCs w:val="20"/>
      <w:lang w:eastAsia="en-AU"/>
      <w14:ligatures w14:val="none"/>
    </w:rPr>
  </w:style>
  <w:style w:type="character" w:customStyle="1" w:styleId="BodyTextChar">
    <w:name w:val="Body Text Char"/>
    <w:basedOn w:val="DefaultParagraphFont"/>
    <w:link w:val="BodyText"/>
    <w:rsid w:val="00485AB3"/>
    <w:rPr>
      <w:rFonts w:ascii="Calibri" w:eastAsia="Times New Roman" w:hAnsi="Calibri" w:cs="Times New Roman"/>
      <w:kern w:val="0"/>
      <w:szCs w:val="20"/>
      <w:lang w:eastAsia="en-AU"/>
      <w14:ligatures w14:val="none"/>
    </w:rPr>
  </w:style>
  <w:style w:type="paragraph" w:styleId="ListNumber">
    <w:name w:val="List Number"/>
    <w:basedOn w:val="Normal"/>
    <w:uiPriority w:val="99"/>
    <w:unhideWhenUsed/>
    <w:rsid w:val="00485AB3"/>
    <w:pPr>
      <w:numPr>
        <w:numId w:val="25"/>
      </w:numPr>
      <w:contextualSpacing/>
    </w:pPr>
  </w:style>
  <w:style w:type="paragraph" w:styleId="ListNumber2">
    <w:name w:val="List Number 2"/>
    <w:rsid w:val="00485AB3"/>
    <w:pPr>
      <w:numPr>
        <w:numId w:val="26"/>
      </w:numPr>
      <w:spacing w:before="120" w:after="120" w:line="240" w:lineRule="auto"/>
    </w:pPr>
    <w:rPr>
      <w:rFonts w:ascii="Calibri" w:eastAsia="Times New Roman" w:hAnsi="Calibri" w:cs="Times New Roman"/>
      <w:kern w:val="0"/>
      <w:szCs w:val="24"/>
      <w:lang w:eastAsia="en-AU"/>
      <w14:ligatures w14:val="none"/>
    </w:rPr>
  </w:style>
  <w:style w:type="paragraph" w:styleId="Revision">
    <w:name w:val="Revision"/>
    <w:hidden/>
    <w:uiPriority w:val="99"/>
    <w:semiHidden/>
    <w:rsid w:val="001D489B"/>
    <w:pPr>
      <w:spacing w:after="0" w:line="240" w:lineRule="auto"/>
    </w:pPr>
    <w:rPr>
      <w:rFonts w:ascii="Arial" w:hAnsi="Arial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8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1AF75A37E24801944F1ABEBC22B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578D3-DE7C-4C45-8F99-B03A48032A2B}"/>
      </w:docPartPr>
      <w:docPartBody>
        <w:p w:rsidR="00756447" w:rsidRDefault="00756447">
          <w:r w:rsidRPr="004243FA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47"/>
    <w:rsid w:val="00756447"/>
    <w:rsid w:val="00CC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447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72A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24138-F3B2-4D5B-8FCF-C3C5763BA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&lt;document title - edit in doc info&gt;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&lt;document title - edit in doc info&gt;</dc:title>
  <dc:subject/>
  <dc:creator>Williams, Greg</dc:creator>
  <cp:keywords/>
  <dc:description/>
  <cp:lastModifiedBy>Couacaud, Craig</cp:lastModifiedBy>
  <cp:revision>4</cp:revision>
  <dcterms:created xsi:type="dcterms:W3CDTF">2024-11-04T02:00:00Z</dcterms:created>
  <dcterms:modified xsi:type="dcterms:W3CDTF">2024-12-13T05:11:00Z</dcterms:modified>
</cp:coreProperties>
</file>